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E" w:rsidRPr="006F4BBE" w:rsidRDefault="006F4BBE" w:rsidP="006F4BB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AFAFB"/>
        </w:rPr>
      </w:pPr>
      <w:r w:rsidRPr="006F4BBE">
        <w:rPr>
          <w:rFonts w:ascii="Times New Roman" w:hAnsi="Times New Roman" w:cs="Times New Roman"/>
          <w:sz w:val="28"/>
          <w:szCs w:val="28"/>
          <w:shd w:val="clear" w:color="auto" w:fill="FAFAFB"/>
        </w:rPr>
        <w:t>Ежегодно 1 мая во многих странах мира отмечают Праздник Весны и Труда.</w:t>
      </w:r>
    </w:p>
    <w:p w:rsidR="006F4BBE" w:rsidRPr="006F4BBE" w:rsidRDefault="006F4BBE" w:rsidP="006F4BB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AFAFB"/>
        </w:rPr>
      </w:pPr>
      <w:r w:rsidRPr="006F4BBE">
        <w:rPr>
          <w:rFonts w:ascii="Times New Roman" w:hAnsi="Times New Roman" w:cs="Times New Roman"/>
          <w:sz w:val="28"/>
          <w:szCs w:val="28"/>
          <w:shd w:val="clear" w:color="auto" w:fill="FAFAFB"/>
        </w:rPr>
        <w:t>В преддверии праздника в детском саду прошли следующие мероприятия:</w:t>
      </w:r>
    </w:p>
    <w:p w:rsidR="006F4BBE" w:rsidRPr="006F4BBE" w:rsidRDefault="006F4BBE" w:rsidP="006F4B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BBE">
        <w:rPr>
          <w:rFonts w:ascii="Times New Roman" w:hAnsi="Times New Roman" w:cs="Times New Roman"/>
          <w:sz w:val="28"/>
          <w:szCs w:val="28"/>
        </w:rPr>
        <w:t xml:space="preserve">тематические занятия: «Праздник мира и труда!» </w:t>
      </w:r>
      <w:proofErr w:type="gramStart"/>
      <w:r w:rsidRPr="006F4BBE">
        <w:rPr>
          <w:rFonts w:ascii="Times New Roman" w:hAnsi="Times New Roman" w:cs="Times New Roman"/>
          <w:sz w:val="28"/>
          <w:szCs w:val="28"/>
        </w:rPr>
        <w:t>«Традиции и современность» «Мир, труд, май»;</w:t>
      </w:r>
      <w:proofErr w:type="gramEnd"/>
    </w:p>
    <w:p w:rsidR="00AE7B2F" w:rsidRPr="006F4BBE" w:rsidRDefault="006F4BBE" w:rsidP="006F4B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BBE">
        <w:rPr>
          <w:rFonts w:ascii="Times New Roman" w:hAnsi="Times New Roman" w:cs="Times New Roman"/>
          <w:sz w:val="28"/>
          <w:szCs w:val="28"/>
        </w:rPr>
        <w:t>выставка творческих работ «Весна идет, весне дорогу»;</w:t>
      </w:r>
    </w:p>
    <w:p w:rsidR="006F4BBE" w:rsidRPr="006F4BBE" w:rsidRDefault="006F4BBE" w:rsidP="006F4B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6F4BBE">
        <w:rPr>
          <w:rFonts w:ascii="Times New Roman" w:hAnsi="Times New Roman" w:cs="Times New Roman"/>
          <w:sz w:val="28"/>
          <w:szCs w:val="28"/>
          <w:shd w:val="clear" w:color="auto" w:fill="F4F4F4"/>
        </w:rPr>
        <w:t>развлекательная программа "Встречаем праздник Первомай".</w:t>
      </w:r>
    </w:p>
    <w:p w:rsidR="006F4BBE" w:rsidRPr="006F4BBE" w:rsidRDefault="006F4BBE" w:rsidP="006F4BB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F4BBE">
        <w:rPr>
          <w:rFonts w:ascii="Times New Roman" w:hAnsi="Times New Roman" w:cs="Times New Roman"/>
          <w:sz w:val="28"/>
          <w:szCs w:val="28"/>
          <w:shd w:val="clear" w:color="auto" w:fill="F4F4F4"/>
        </w:rPr>
        <w:t>Данные мероприятия  позволяют не только в доступной форме знакомить детей с государственны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ми праздниками, но и способствую</w:t>
      </w:r>
      <w:r w:rsidRPr="006F4BBE">
        <w:rPr>
          <w:rFonts w:ascii="Times New Roman" w:hAnsi="Times New Roman" w:cs="Times New Roman"/>
          <w:sz w:val="28"/>
          <w:szCs w:val="28"/>
          <w:shd w:val="clear" w:color="auto" w:fill="F4F4F4"/>
        </w:rPr>
        <w:t>т формированию ярких положительных эмоций, воспитанию у детей уважения к труду и людям труда.</w:t>
      </w:r>
    </w:p>
    <w:sectPr w:rsidR="006F4BBE" w:rsidRPr="006F4BBE" w:rsidSect="00AE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CFA"/>
    <w:multiLevelType w:val="hybridMultilevel"/>
    <w:tmpl w:val="1734ABB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BBE"/>
    <w:rsid w:val="006F4BBE"/>
    <w:rsid w:val="00AE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2022-04-27T08:57:00Z</dcterms:created>
  <dcterms:modified xsi:type="dcterms:W3CDTF">2022-04-27T09:03:00Z</dcterms:modified>
</cp:coreProperties>
</file>